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>городского округа Октябрьск</w:t>
      </w:r>
    </w:p>
    <w:p w:rsidR="000B63D2" w:rsidRDefault="000B63D2" w:rsidP="008A383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8A3836"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0B63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3836" w:rsidRPr="008A3836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8A3836" w:rsidRPr="008A3836">
        <w:rPr>
          <w:rFonts w:ascii="Times New Roman" w:hAnsi="Times New Roman" w:cs="Times New Roman"/>
          <w:sz w:val="24"/>
          <w:szCs w:val="24"/>
        </w:rPr>
        <w:t>.01.2026г.  № 48</w:t>
      </w:r>
    </w:p>
    <w:p w:rsidR="000B63D2" w:rsidRDefault="000B63D2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0064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Подпрограмма</w:t>
      </w:r>
    </w:p>
    <w:p w:rsidR="00E62860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реализации полномочий Муниципального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гг.»</w:t>
      </w: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7712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ПАСПОРТ ПОДПРОГРАММЫ  </w:t>
      </w: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5"/>
      </w:tblGrid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 исполнитель (соисполнитель) муниципальной программы ответственный за разработку  подпрограммы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7787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 повышение эффективности деятельности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комплекса работ и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направленных на развитие жилищно-коммунального хозяйства и повышения уровня жизни населения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5FD0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осуществления </w:t>
            </w:r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 </w:t>
            </w: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хозяйства, энергетики и функционирования единой дежурной диспетчерской службы» функций в области жилищно-коммунального хозяйства;  </w:t>
            </w:r>
          </w:p>
          <w:p w:rsidR="008A6158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рганизация материально-технического обеспечения 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FE5ED0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одержание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Показатели (индикаторы) подпрограммы</w:t>
            </w:r>
          </w:p>
        </w:tc>
        <w:tc>
          <w:tcPr>
            <w:tcW w:w="5995" w:type="dxa"/>
          </w:tcPr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-предоставление разрешения на осуществление земляных работ на территории городского округа Октябрьск Самарской области, шт.;</w:t>
            </w:r>
          </w:p>
          <w:p w:rsidR="008A6158" w:rsidRPr="00196EF3" w:rsidRDefault="008A6158" w:rsidP="008A6158">
            <w:pPr>
              <w:jc w:val="both"/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-предоставление справок о признании помещения жилым помещением жилого помещения, непригодным для проживания, многоквартирного дома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аварийным  подлежащим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сносу или реконструкции, садового дома жилым домом и жилого дома садовым домом, шт.;</w:t>
            </w:r>
          </w:p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-доля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сотрудников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обеспеченных прочими материальными запасами (канцелярскими товарами и прочими материалами) от общего числа подлежащих обеспечению, %;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-качество выполнения сотрудниками Учреждения своих профессиональных обязанностей (недопущение дисциплинарных взысканий, должностных нарушений, нарушения правил техники безопасности на рабочем месте), %.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5995" w:type="dxa"/>
          </w:tcPr>
          <w:p w:rsidR="008A6158" w:rsidRPr="00875B5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Объемы </w:t>
            </w:r>
            <w:r w:rsidR="002033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бюджетных ассигнований подпрограммы</w:t>
            </w:r>
          </w:p>
        </w:tc>
        <w:tc>
          <w:tcPr>
            <w:tcW w:w="5995" w:type="dxa"/>
          </w:tcPr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Реализация </w:t>
            </w:r>
            <w:r w:rsidRPr="0017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</w:t>
            </w: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осуществляется за счет средств бюджета городского округа Октябрьск Самарской области.  Общий объем финансирования ведомственной программы составляет 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33 365,8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рублей, в том числе: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83,3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г. – 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4 512,5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г. – 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5 134,8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г. – 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5 464,2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г. – 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5 464,2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2029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2030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</w:t>
            </w:r>
            <w:r w:rsidR="006F5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:rsidR="008A6158" w:rsidRPr="00972436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158" w:rsidTr="00172A53">
        <w:tc>
          <w:tcPr>
            <w:tcW w:w="3350" w:type="dxa"/>
          </w:tcPr>
          <w:p w:rsidR="008A6158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реализации подпрограммы </w:t>
            </w:r>
          </w:p>
          <w:p w:rsidR="00203337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95" w:type="dxa"/>
          </w:tcPr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воевременное и качественное предоставление услуг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>в области жилищно-коммунального хозяйства;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овышение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деятельности Учреждения;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-э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ффективность использования имущества, находящегося в оперативном управлении Учреждения.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воевременное и качественное обеспечение прочими материальными запасами (канцелярскими товарами и прочими материалами) деятельности жилищно-коммунального хозяйства энергетики и функционирования единой дежурной диспетчерской службы;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овышение качества выполнения профессиональных обязанностей.</w:t>
            </w:r>
          </w:p>
        </w:tc>
      </w:tr>
    </w:tbl>
    <w:p w:rsidR="00172A53" w:rsidRPr="00B53ED6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C1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2C9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4021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34312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18D2"/>
    <w:multiLevelType w:val="hybridMultilevel"/>
    <w:tmpl w:val="2F54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71C47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5123D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05FF9"/>
    <w:multiLevelType w:val="hybridMultilevel"/>
    <w:tmpl w:val="7578E220"/>
    <w:lvl w:ilvl="0" w:tplc="07CECCFC">
      <w:start w:val="203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C0D24"/>
    <w:multiLevelType w:val="hybridMultilevel"/>
    <w:tmpl w:val="025E0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B278E"/>
    <w:multiLevelType w:val="hybridMultilevel"/>
    <w:tmpl w:val="FC2E1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05B95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072C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A4A6F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E534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1C"/>
    <w:rsid w:val="00011346"/>
    <w:rsid w:val="00032E56"/>
    <w:rsid w:val="00076398"/>
    <w:rsid w:val="00086F19"/>
    <w:rsid w:val="000A39C6"/>
    <w:rsid w:val="000A3DD0"/>
    <w:rsid w:val="000B63D2"/>
    <w:rsid w:val="000D20D1"/>
    <w:rsid w:val="000E2288"/>
    <w:rsid w:val="000E4E41"/>
    <w:rsid w:val="000F2D83"/>
    <w:rsid w:val="000F7EC7"/>
    <w:rsid w:val="00100FEC"/>
    <w:rsid w:val="0011115C"/>
    <w:rsid w:val="00112FF0"/>
    <w:rsid w:val="00115EA1"/>
    <w:rsid w:val="001374AB"/>
    <w:rsid w:val="001461A8"/>
    <w:rsid w:val="00155663"/>
    <w:rsid w:val="00172A53"/>
    <w:rsid w:val="00176330"/>
    <w:rsid w:val="00177F4F"/>
    <w:rsid w:val="00183368"/>
    <w:rsid w:val="001845AE"/>
    <w:rsid w:val="00196EF3"/>
    <w:rsid w:val="001A6F2E"/>
    <w:rsid w:val="001C1340"/>
    <w:rsid w:val="001C6CBA"/>
    <w:rsid w:val="001C6D96"/>
    <w:rsid w:val="001C7771"/>
    <w:rsid w:val="00203337"/>
    <w:rsid w:val="002057C2"/>
    <w:rsid w:val="002122EC"/>
    <w:rsid w:val="00216891"/>
    <w:rsid w:val="00227804"/>
    <w:rsid w:val="002309DE"/>
    <w:rsid w:val="002359DE"/>
    <w:rsid w:val="0025241D"/>
    <w:rsid w:val="00256DAB"/>
    <w:rsid w:val="00282CDB"/>
    <w:rsid w:val="002A5566"/>
    <w:rsid w:val="002C3788"/>
    <w:rsid w:val="002D2B39"/>
    <w:rsid w:val="002E3168"/>
    <w:rsid w:val="002F6E90"/>
    <w:rsid w:val="002F73C1"/>
    <w:rsid w:val="003218D9"/>
    <w:rsid w:val="003403E9"/>
    <w:rsid w:val="00342028"/>
    <w:rsid w:val="00354029"/>
    <w:rsid w:val="00354E32"/>
    <w:rsid w:val="00362D22"/>
    <w:rsid w:val="003779F4"/>
    <w:rsid w:val="00377EBE"/>
    <w:rsid w:val="003942B5"/>
    <w:rsid w:val="00396F22"/>
    <w:rsid w:val="003A396E"/>
    <w:rsid w:val="003B150C"/>
    <w:rsid w:val="003D2126"/>
    <w:rsid w:val="003E09D5"/>
    <w:rsid w:val="003E0B5C"/>
    <w:rsid w:val="003E0D8D"/>
    <w:rsid w:val="003E7F67"/>
    <w:rsid w:val="00406319"/>
    <w:rsid w:val="004125E0"/>
    <w:rsid w:val="004168F1"/>
    <w:rsid w:val="004258D8"/>
    <w:rsid w:val="00455C8A"/>
    <w:rsid w:val="00463027"/>
    <w:rsid w:val="00467B49"/>
    <w:rsid w:val="00494AE3"/>
    <w:rsid w:val="004A1311"/>
    <w:rsid w:val="004C1114"/>
    <w:rsid w:val="004D0064"/>
    <w:rsid w:val="004D24DA"/>
    <w:rsid w:val="004D5774"/>
    <w:rsid w:val="004F0A37"/>
    <w:rsid w:val="004F761D"/>
    <w:rsid w:val="00516B75"/>
    <w:rsid w:val="00517DDF"/>
    <w:rsid w:val="00527573"/>
    <w:rsid w:val="0053180A"/>
    <w:rsid w:val="00531A23"/>
    <w:rsid w:val="00536CA4"/>
    <w:rsid w:val="0054148D"/>
    <w:rsid w:val="00544CD6"/>
    <w:rsid w:val="00546EBB"/>
    <w:rsid w:val="005530D8"/>
    <w:rsid w:val="00562A30"/>
    <w:rsid w:val="005745A2"/>
    <w:rsid w:val="00577DB1"/>
    <w:rsid w:val="005A37E4"/>
    <w:rsid w:val="005C2811"/>
    <w:rsid w:val="005C3872"/>
    <w:rsid w:val="005D01F2"/>
    <w:rsid w:val="005D72EC"/>
    <w:rsid w:val="005F21AE"/>
    <w:rsid w:val="005F6556"/>
    <w:rsid w:val="005F7A33"/>
    <w:rsid w:val="00620AF8"/>
    <w:rsid w:val="00620D86"/>
    <w:rsid w:val="00627E34"/>
    <w:rsid w:val="00636EE5"/>
    <w:rsid w:val="006377F5"/>
    <w:rsid w:val="006405AA"/>
    <w:rsid w:val="00640F30"/>
    <w:rsid w:val="00641ED2"/>
    <w:rsid w:val="00653D6F"/>
    <w:rsid w:val="006724F3"/>
    <w:rsid w:val="00684F3E"/>
    <w:rsid w:val="00690DD8"/>
    <w:rsid w:val="00692BB5"/>
    <w:rsid w:val="006A3D3E"/>
    <w:rsid w:val="006B23C2"/>
    <w:rsid w:val="006B5ECC"/>
    <w:rsid w:val="006D4061"/>
    <w:rsid w:val="006F54B1"/>
    <w:rsid w:val="006F6F6A"/>
    <w:rsid w:val="007044B2"/>
    <w:rsid w:val="007045CD"/>
    <w:rsid w:val="00723E9B"/>
    <w:rsid w:val="0072446D"/>
    <w:rsid w:val="007340F6"/>
    <w:rsid w:val="0074313E"/>
    <w:rsid w:val="00743148"/>
    <w:rsid w:val="007448B5"/>
    <w:rsid w:val="00746CD3"/>
    <w:rsid w:val="00747DA0"/>
    <w:rsid w:val="00764E09"/>
    <w:rsid w:val="007756C8"/>
    <w:rsid w:val="00776CC9"/>
    <w:rsid w:val="00785328"/>
    <w:rsid w:val="0078739B"/>
    <w:rsid w:val="00791D0C"/>
    <w:rsid w:val="00792725"/>
    <w:rsid w:val="00794B06"/>
    <w:rsid w:val="00795FF7"/>
    <w:rsid w:val="007A3C25"/>
    <w:rsid w:val="007B26B0"/>
    <w:rsid w:val="007C0F1A"/>
    <w:rsid w:val="007C276B"/>
    <w:rsid w:val="007C7223"/>
    <w:rsid w:val="007D5D78"/>
    <w:rsid w:val="007E68E1"/>
    <w:rsid w:val="007F1D05"/>
    <w:rsid w:val="0080047A"/>
    <w:rsid w:val="00803B98"/>
    <w:rsid w:val="00855AED"/>
    <w:rsid w:val="00872C40"/>
    <w:rsid w:val="00875B5C"/>
    <w:rsid w:val="0088160E"/>
    <w:rsid w:val="00882C82"/>
    <w:rsid w:val="00896447"/>
    <w:rsid w:val="008A12E4"/>
    <w:rsid w:val="008A3836"/>
    <w:rsid w:val="008A6158"/>
    <w:rsid w:val="008B5B4E"/>
    <w:rsid w:val="008D78B3"/>
    <w:rsid w:val="00900487"/>
    <w:rsid w:val="00900CC0"/>
    <w:rsid w:val="00920DEC"/>
    <w:rsid w:val="0092390C"/>
    <w:rsid w:val="009251A5"/>
    <w:rsid w:val="00943BC5"/>
    <w:rsid w:val="00950020"/>
    <w:rsid w:val="009511E1"/>
    <w:rsid w:val="009532B3"/>
    <w:rsid w:val="009535F8"/>
    <w:rsid w:val="009647B3"/>
    <w:rsid w:val="00967C84"/>
    <w:rsid w:val="00972436"/>
    <w:rsid w:val="009A0780"/>
    <w:rsid w:val="009B0D76"/>
    <w:rsid w:val="009B1AF6"/>
    <w:rsid w:val="009D73EB"/>
    <w:rsid w:val="009D7B32"/>
    <w:rsid w:val="009E18A3"/>
    <w:rsid w:val="009F564A"/>
    <w:rsid w:val="009F7EC6"/>
    <w:rsid w:val="00A11571"/>
    <w:rsid w:val="00A15520"/>
    <w:rsid w:val="00A21B1D"/>
    <w:rsid w:val="00A2730C"/>
    <w:rsid w:val="00A40D45"/>
    <w:rsid w:val="00A626C1"/>
    <w:rsid w:val="00A7163B"/>
    <w:rsid w:val="00AA498B"/>
    <w:rsid w:val="00AA4C3D"/>
    <w:rsid w:val="00AA5356"/>
    <w:rsid w:val="00AA5F64"/>
    <w:rsid w:val="00AB547A"/>
    <w:rsid w:val="00AB7693"/>
    <w:rsid w:val="00AC61B0"/>
    <w:rsid w:val="00AD2BD5"/>
    <w:rsid w:val="00AD58D6"/>
    <w:rsid w:val="00AE0620"/>
    <w:rsid w:val="00B02E85"/>
    <w:rsid w:val="00B1293D"/>
    <w:rsid w:val="00B25A83"/>
    <w:rsid w:val="00B27712"/>
    <w:rsid w:val="00B50CD3"/>
    <w:rsid w:val="00B53ED6"/>
    <w:rsid w:val="00B63EC3"/>
    <w:rsid w:val="00B652A2"/>
    <w:rsid w:val="00B66066"/>
    <w:rsid w:val="00B7007A"/>
    <w:rsid w:val="00B87199"/>
    <w:rsid w:val="00B874D3"/>
    <w:rsid w:val="00B9027A"/>
    <w:rsid w:val="00B94C29"/>
    <w:rsid w:val="00BC1C33"/>
    <w:rsid w:val="00BE4FE7"/>
    <w:rsid w:val="00BE757E"/>
    <w:rsid w:val="00BF4173"/>
    <w:rsid w:val="00BF536C"/>
    <w:rsid w:val="00C07A66"/>
    <w:rsid w:val="00C13FBF"/>
    <w:rsid w:val="00C241F2"/>
    <w:rsid w:val="00C4396A"/>
    <w:rsid w:val="00C5059A"/>
    <w:rsid w:val="00C5193E"/>
    <w:rsid w:val="00C538A8"/>
    <w:rsid w:val="00C5396A"/>
    <w:rsid w:val="00C61C89"/>
    <w:rsid w:val="00C7020F"/>
    <w:rsid w:val="00C72AF2"/>
    <w:rsid w:val="00C756CB"/>
    <w:rsid w:val="00C833E1"/>
    <w:rsid w:val="00CA15C1"/>
    <w:rsid w:val="00CC46AA"/>
    <w:rsid w:val="00CC72F5"/>
    <w:rsid w:val="00CD204B"/>
    <w:rsid w:val="00CD4D0C"/>
    <w:rsid w:val="00D01818"/>
    <w:rsid w:val="00D01A25"/>
    <w:rsid w:val="00D11BE4"/>
    <w:rsid w:val="00D21A21"/>
    <w:rsid w:val="00D23D7E"/>
    <w:rsid w:val="00D45CCF"/>
    <w:rsid w:val="00D535A7"/>
    <w:rsid w:val="00D92F1F"/>
    <w:rsid w:val="00DB02E2"/>
    <w:rsid w:val="00DB060E"/>
    <w:rsid w:val="00DB1212"/>
    <w:rsid w:val="00DB5310"/>
    <w:rsid w:val="00DD0820"/>
    <w:rsid w:val="00DD5FD2"/>
    <w:rsid w:val="00DF3925"/>
    <w:rsid w:val="00DF747A"/>
    <w:rsid w:val="00E07F24"/>
    <w:rsid w:val="00E11367"/>
    <w:rsid w:val="00E14C1C"/>
    <w:rsid w:val="00E30FD6"/>
    <w:rsid w:val="00E33385"/>
    <w:rsid w:val="00E378C2"/>
    <w:rsid w:val="00E405A4"/>
    <w:rsid w:val="00E41B5F"/>
    <w:rsid w:val="00E53A5C"/>
    <w:rsid w:val="00E5525C"/>
    <w:rsid w:val="00E60BAE"/>
    <w:rsid w:val="00E62860"/>
    <w:rsid w:val="00E6298D"/>
    <w:rsid w:val="00E773F4"/>
    <w:rsid w:val="00EB5498"/>
    <w:rsid w:val="00ED01E4"/>
    <w:rsid w:val="00F021D6"/>
    <w:rsid w:val="00F05ED6"/>
    <w:rsid w:val="00F13D09"/>
    <w:rsid w:val="00F140ED"/>
    <w:rsid w:val="00F25FD0"/>
    <w:rsid w:val="00F27787"/>
    <w:rsid w:val="00F54F9D"/>
    <w:rsid w:val="00F777E7"/>
    <w:rsid w:val="00F83CB5"/>
    <w:rsid w:val="00F94B67"/>
    <w:rsid w:val="00FA002F"/>
    <w:rsid w:val="00FB596A"/>
    <w:rsid w:val="00FD4A8B"/>
    <w:rsid w:val="00FE50E4"/>
    <w:rsid w:val="00FE5ED0"/>
    <w:rsid w:val="00FF0FAC"/>
    <w:rsid w:val="00FF1946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8FF6"/>
  <w15:docId w15:val="{DD6E3D8E-F1A8-4E41-BDC2-BF1671CB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417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11571"/>
    <w:rPr>
      <w:color w:val="0000FF"/>
      <w:u w:val="single"/>
    </w:rPr>
  </w:style>
  <w:style w:type="paragraph" w:customStyle="1" w:styleId="ConsPlusNormal">
    <w:name w:val="ConsPlusNormal"/>
    <w:rsid w:val="000E22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7531-D508-4800-B7B1-D56FE3BB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ROMP22</dc:creator>
  <cp:lastModifiedBy>Желиховская</cp:lastModifiedBy>
  <cp:revision>14</cp:revision>
  <cp:lastPrinted>2020-07-15T06:50:00Z</cp:lastPrinted>
  <dcterms:created xsi:type="dcterms:W3CDTF">2023-10-18T07:15:00Z</dcterms:created>
  <dcterms:modified xsi:type="dcterms:W3CDTF">2026-03-05T04:27:00Z</dcterms:modified>
</cp:coreProperties>
</file>